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817" w:rsidRPr="00270817" w:rsidRDefault="00270817" w:rsidP="00270817">
      <w:pPr>
        <w:pStyle w:val="a3"/>
        <w:ind w:firstLine="708"/>
        <w:jc w:val="both"/>
        <w:rPr>
          <w:rFonts w:ascii="Liberation Serif" w:hAnsi="Liberation Serif" w:cs="Tahoma"/>
          <w:color w:val="000000" w:themeColor="text1"/>
        </w:rPr>
      </w:pPr>
      <w:r w:rsidRPr="00270817">
        <w:rPr>
          <w:rStyle w:val="a4"/>
          <w:rFonts w:ascii="Liberation Serif" w:hAnsi="Liberation Serif"/>
          <w:color w:val="000000" w:themeColor="text1"/>
          <w:shd w:val="clear" w:color="auto" w:fill="FBFBFB"/>
        </w:rPr>
        <w:t>Развитие</w:t>
      </w:r>
      <w:r w:rsidRPr="00270817">
        <w:rPr>
          <w:rFonts w:ascii="Liberation Serif" w:hAnsi="Liberation Serif"/>
          <w:color w:val="000000" w:themeColor="text1"/>
          <w:shd w:val="clear" w:color="auto" w:fill="FBFBFB"/>
        </w:rPr>
        <w:t> удетей </w:t>
      </w:r>
      <w:r w:rsidRPr="00270817">
        <w:rPr>
          <w:rStyle w:val="a4"/>
          <w:rFonts w:ascii="Liberation Serif" w:hAnsi="Liberation Serif"/>
          <w:color w:val="000000" w:themeColor="text1"/>
          <w:shd w:val="clear" w:color="auto" w:fill="FBFBFB"/>
        </w:rPr>
        <w:t>представлений</w:t>
      </w:r>
      <w:r w:rsidRPr="00270817">
        <w:rPr>
          <w:rFonts w:ascii="Liberation Serif" w:hAnsi="Liberation Serif"/>
          <w:color w:val="000000" w:themeColor="text1"/>
          <w:shd w:val="clear" w:color="auto" w:fill="FBFBFB"/>
        </w:rPr>
        <w:t> </w:t>
      </w:r>
      <w:r w:rsidRPr="00270817">
        <w:rPr>
          <w:rStyle w:val="a4"/>
          <w:rFonts w:ascii="Liberation Serif" w:hAnsi="Liberation Serif"/>
          <w:color w:val="000000" w:themeColor="text1"/>
          <w:shd w:val="clear" w:color="auto" w:fill="FBFBFB"/>
        </w:rPr>
        <w:t>о</w:t>
      </w:r>
      <w:r w:rsidRPr="00270817">
        <w:rPr>
          <w:rFonts w:ascii="Liberation Serif" w:hAnsi="Liberation Serif"/>
          <w:color w:val="000000" w:themeColor="text1"/>
          <w:shd w:val="clear" w:color="auto" w:fill="FBFBFB"/>
        </w:rPr>
        <w:t> </w:t>
      </w:r>
      <w:r w:rsidRPr="00270817">
        <w:rPr>
          <w:rStyle w:val="a4"/>
          <w:rFonts w:ascii="Liberation Serif" w:hAnsi="Liberation Serif"/>
          <w:color w:val="000000" w:themeColor="text1"/>
          <w:shd w:val="clear" w:color="auto" w:fill="FBFBFB"/>
        </w:rPr>
        <w:t>своем</w:t>
      </w:r>
      <w:r w:rsidRPr="00270817">
        <w:rPr>
          <w:rFonts w:ascii="Liberation Serif" w:hAnsi="Liberation Serif"/>
          <w:color w:val="000000" w:themeColor="text1"/>
          <w:shd w:val="clear" w:color="auto" w:fill="FBFBFB"/>
        </w:rPr>
        <w:t> </w:t>
      </w:r>
      <w:r w:rsidRPr="00270817">
        <w:rPr>
          <w:rStyle w:val="a4"/>
          <w:rFonts w:ascii="Liberation Serif" w:hAnsi="Liberation Serif"/>
          <w:color w:val="000000" w:themeColor="text1"/>
          <w:shd w:val="clear" w:color="auto" w:fill="FBFBFB"/>
        </w:rPr>
        <w:t>теле</w:t>
      </w:r>
      <w:r w:rsidRPr="00270817">
        <w:rPr>
          <w:rFonts w:ascii="Liberation Serif" w:hAnsi="Liberation Serif"/>
          <w:color w:val="000000" w:themeColor="text1"/>
          <w:shd w:val="clear" w:color="auto" w:fill="FBFBFB"/>
        </w:rPr>
        <w:t> </w:t>
      </w:r>
      <w:r w:rsidRPr="00270817">
        <w:rPr>
          <w:rStyle w:val="a4"/>
          <w:rFonts w:ascii="Liberation Serif" w:hAnsi="Liberation Serif"/>
          <w:color w:val="000000" w:themeColor="text1"/>
          <w:shd w:val="clear" w:color="auto" w:fill="FBFBFB"/>
        </w:rPr>
        <w:t>и</w:t>
      </w:r>
      <w:r w:rsidRPr="00270817">
        <w:rPr>
          <w:rFonts w:ascii="Liberation Serif" w:hAnsi="Liberation Serif"/>
          <w:color w:val="000000" w:themeColor="text1"/>
          <w:shd w:val="clear" w:color="auto" w:fill="FBFBFB"/>
        </w:rPr>
        <w:t> своих </w:t>
      </w:r>
      <w:r w:rsidRPr="00270817">
        <w:rPr>
          <w:rStyle w:val="a4"/>
          <w:rFonts w:ascii="Liberation Serif" w:hAnsi="Liberation Serif"/>
          <w:color w:val="000000" w:themeColor="text1"/>
          <w:shd w:val="clear" w:color="auto" w:fill="FBFBFB"/>
        </w:rPr>
        <w:t>физических</w:t>
      </w:r>
      <w:r w:rsidRPr="00270817">
        <w:rPr>
          <w:rFonts w:ascii="Liberation Serif" w:hAnsi="Liberation Serif"/>
          <w:color w:val="000000" w:themeColor="text1"/>
          <w:shd w:val="clear" w:color="auto" w:fill="FBFBFB"/>
        </w:rPr>
        <w:t> </w:t>
      </w:r>
      <w:r w:rsidRPr="00270817">
        <w:rPr>
          <w:rStyle w:val="a4"/>
          <w:rFonts w:ascii="Liberation Serif" w:hAnsi="Liberation Serif"/>
          <w:color w:val="000000" w:themeColor="text1"/>
          <w:shd w:val="clear" w:color="auto" w:fill="FBFBFB"/>
        </w:rPr>
        <w:t>возможностях</w:t>
      </w:r>
      <w:r w:rsidRPr="00270817">
        <w:rPr>
          <w:rFonts w:ascii="Liberation Serif" w:hAnsi="Liberation Serif"/>
          <w:color w:val="000000" w:themeColor="text1"/>
          <w:shd w:val="clear" w:color="auto" w:fill="FBFBFB"/>
        </w:rPr>
        <w:t>: </w:t>
      </w:r>
      <w:r w:rsidRPr="00270817">
        <w:rPr>
          <w:rStyle w:val="a4"/>
          <w:rFonts w:ascii="Liberation Serif" w:hAnsi="Liberation Serif"/>
          <w:color w:val="000000" w:themeColor="text1"/>
          <w:shd w:val="clear" w:color="auto" w:fill="FBFBFB"/>
        </w:rPr>
        <w:t>произвольности</w:t>
      </w:r>
      <w:r w:rsidRPr="00270817">
        <w:rPr>
          <w:rFonts w:ascii="Liberation Serif" w:hAnsi="Liberation Serif"/>
          <w:color w:val="000000" w:themeColor="text1"/>
          <w:shd w:val="clear" w:color="auto" w:fill="FBFBFB"/>
        </w:rPr>
        <w:t> действий и </w:t>
      </w:r>
      <w:r w:rsidRPr="00270817">
        <w:rPr>
          <w:rStyle w:val="a4"/>
          <w:rFonts w:ascii="Liberation Serif" w:hAnsi="Liberation Serif"/>
          <w:color w:val="000000" w:themeColor="text1"/>
          <w:shd w:val="clear" w:color="auto" w:fill="FBFBFB"/>
        </w:rPr>
        <w:t>движений</w:t>
      </w:r>
      <w:r w:rsidRPr="00270817">
        <w:rPr>
          <w:rFonts w:ascii="Liberation Serif" w:hAnsi="Liberation Serif"/>
          <w:color w:val="000000" w:themeColor="text1"/>
          <w:shd w:val="clear" w:color="auto" w:fill="FBFBFB"/>
        </w:rPr>
        <w:t>.  Понимается сумма естественных и специально организованных </w:t>
      </w:r>
      <w:r w:rsidRPr="00270817">
        <w:rPr>
          <w:rStyle w:val="a4"/>
          <w:rFonts w:ascii="Liberation Serif" w:hAnsi="Liberation Serif"/>
          <w:color w:val="000000" w:themeColor="text1"/>
          <w:shd w:val="clear" w:color="auto" w:fill="FBFBFB"/>
        </w:rPr>
        <w:t>движений</w:t>
      </w:r>
      <w:r w:rsidRPr="00270817">
        <w:rPr>
          <w:rFonts w:ascii="Liberation Serif" w:hAnsi="Liberation Serif"/>
          <w:color w:val="000000" w:themeColor="text1"/>
          <w:shd w:val="clear" w:color="auto" w:fill="FBFBFB"/>
        </w:rPr>
        <w:t> ребёнка, обеспечивающая его успешное </w:t>
      </w:r>
      <w:r w:rsidRPr="00270817">
        <w:rPr>
          <w:rStyle w:val="a4"/>
          <w:rFonts w:ascii="Liberation Serif" w:hAnsi="Liberation Serif"/>
          <w:color w:val="000000" w:themeColor="text1"/>
          <w:shd w:val="clear" w:color="auto" w:fill="FBFBFB"/>
        </w:rPr>
        <w:t>физическое</w:t>
      </w:r>
      <w:r w:rsidRPr="00270817">
        <w:rPr>
          <w:rFonts w:ascii="Liberation Serif" w:hAnsi="Liberation Serif"/>
          <w:color w:val="000000" w:themeColor="text1"/>
          <w:shd w:val="clear" w:color="auto" w:fill="FBFBFB"/>
        </w:rPr>
        <w:t> и психическое </w:t>
      </w:r>
      <w:r w:rsidRPr="00270817">
        <w:rPr>
          <w:rStyle w:val="a4"/>
          <w:rFonts w:ascii="Liberation Serif" w:hAnsi="Liberation Serif"/>
          <w:color w:val="000000" w:themeColor="text1"/>
          <w:shd w:val="clear" w:color="auto" w:fill="FBFBFB"/>
        </w:rPr>
        <w:t>развитие</w:t>
      </w:r>
      <w:r w:rsidRPr="00270817">
        <w:rPr>
          <w:rFonts w:ascii="Liberation Serif" w:hAnsi="Liberation Serif"/>
          <w:color w:val="000000" w:themeColor="text1"/>
          <w:shd w:val="clear" w:color="auto" w:fill="FBFBFB"/>
        </w:rPr>
        <w:t>. В сфере совершенствования двигательной активности детей </w:t>
      </w:r>
      <w:r w:rsidRPr="00270817">
        <w:rPr>
          <w:rStyle w:val="a4"/>
          <w:rFonts w:ascii="Liberation Serif" w:hAnsi="Liberation Serif"/>
          <w:color w:val="000000" w:themeColor="text1"/>
          <w:shd w:val="clear" w:color="auto" w:fill="FBFBFB"/>
        </w:rPr>
        <w:t>Координация</w:t>
      </w:r>
      <w:r w:rsidRPr="00270817">
        <w:rPr>
          <w:rFonts w:ascii="Liberation Serif" w:hAnsi="Liberation Serif"/>
          <w:color w:val="000000" w:themeColor="text1"/>
          <w:shd w:val="clear" w:color="auto" w:fill="FBFBFB"/>
        </w:rPr>
        <w:t> </w:t>
      </w:r>
      <w:r w:rsidRPr="00270817">
        <w:rPr>
          <w:rStyle w:val="a4"/>
          <w:rFonts w:ascii="Liberation Serif" w:hAnsi="Liberation Serif"/>
          <w:color w:val="000000" w:themeColor="text1"/>
          <w:shd w:val="clear" w:color="auto" w:fill="FBFBFB"/>
        </w:rPr>
        <w:t>движений</w:t>
      </w:r>
      <w:r w:rsidRPr="00270817">
        <w:rPr>
          <w:rFonts w:ascii="Liberation Serif" w:hAnsi="Liberation Serif"/>
          <w:color w:val="000000" w:themeColor="text1"/>
          <w:shd w:val="clear" w:color="auto" w:fill="FBFBFB"/>
        </w:rPr>
        <w:t> – овладение простыми двигательными навыками в условиях </w:t>
      </w:r>
      <w:proofErr w:type="gramStart"/>
      <w:r w:rsidRPr="00270817">
        <w:rPr>
          <w:rFonts w:ascii="Liberation Serif" w:hAnsi="Liberation Serif"/>
          <w:color w:val="000000" w:themeColor="text1"/>
          <w:shd w:val="clear" w:color="auto" w:fill="FBFBFB"/>
        </w:rPr>
        <w:t>физических</w:t>
      </w:r>
      <w:r w:rsidRPr="00270817">
        <w:rPr>
          <w:rStyle w:val="a4"/>
          <w:rFonts w:ascii="Liberation Serif" w:hAnsi="Liberation Serif"/>
          <w:color w:val="000000" w:themeColor="text1"/>
          <w:shd w:val="clear" w:color="auto" w:fill="FBFBFB"/>
        </w:rPr>
        <w:t> </w:t>
      </w:r>
      <w:r w:rsidRPr="00270817">
        <w:rPr>
          <w:rFonts w:ascii="Liberation Serif" w:hAnsi="Liberation Serif"/>
          <w:color w:val="000000" w:themeColor="text1"/>
          <w:shd w:val="clear" w:color="auto" w:fill="FBFBFB"/>
        </w:rPr>
        <w:t> нагрузок</w:t>
      </w:r>
      <w:proofErr w:type="gramEnd"/>
      <w:r w:rsidRPr="00270817">
        <w:rPr>
          <w:rFonts w:ascii="Liberation Serif" w:hAnsi="Liberation Serif"/>
          <w:color w:val="000000" w:themeColor="text1"/>
          <w:shd w:val="clear" w:color="auto" w:fill="FBFBFB"/>
        </w:rPr>
        <w:t>. Это физическая активность, которая включает в себя одновременно два или более двигательных процессов. Работа по обучению навыкам координации движений зачастую медленная и методичная, с акцентом на правильной биомеханике во время выполнения трудных со спортивной точки зрения физических упражнений. </w:t>
      </w:r>
      <w:r w:rsidRPr="00270817">
        <w:rPr>
          <w:rFonts w:ascii="Liberation Serif" w:hAnsi="Liberation Serif" w:cs="Tahoma"/>
          <w:noProof/>
          <w:color w:val="000000" w:themeColor="text1"/>
        </w:rPr>
        <w:drawing>
          <wp:inline distT="0" distB="0" distL="0" distR="0" wp14:anchorId="30494932" wp14:editId="0689E254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817" w:rsidRPr="00270817" w:rsidRDefault="00270817" w:rsidP="00270817">
      <w:pPr>
        <w:pStyle w:val="a3"/>
        <w:jc w:val="both"/>
        <w:rPr>
          <w:rFonts w:ascii="Liberation Serif" w:hAnsi="Liberation Serif" w:cs="Tahoma"/>
          <w:color w:val="000000" w:themeColor="text1"/>
        </w:rPr>
      </w:pPr>
      <w:r w:rsidRPr="00270817">
        <w:rPr>
          <w:rFonts w:ascii="Liberation Serif" w:hAnsi="Liberation Serif"/>
          <w:color w:val="000000" w:themeColor="text1"/>
          <w:shd w:val="clear" w:color="auto" w:fill="FBFBFB"/>
        </w:rPr>
        <w:t>Физические упражнения на координацию движений включают в себя работу ног, бег по кругу, повторение «в зеркальном отражении» движений партнера.</w:t>
      </w:r>
      <w:r w:rsidRPr="00270817">
        <w:rPr>
          <w:rFonts w:ascii="Liberation Serif" w:hAnsi="Liberation Serif" w:cs="Tahoma"/>
          <w:noProof/>
          <w:color w:val="000000" w:themeColor="text1"/>
        </w:rPr>
        <w:drawing>
          <wp:inline distT="0" distB="0" distL="0" distR="0" wp14:anchorId="72BC57DA" wp14:editId="3E832DE5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27F" w:rsidRDefault="006F327F">
      <w:bookmarkStart w:id="0" w:name="_GoBack"/>
      <w:bookmarkEnd w:id="0"/>
    </w:p>
    <w:sectPr w:rsidR="006F327F" w:rsidSect="002708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3B"/>
    <w:rsid w:val="00270817"/>
    <w:rsid w:val="0033643B"/>
    <w:rsid w:val="006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8E7735-2557-4311-BB49-4CF57B49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70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2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diakov.net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2023-09-07T09:44:00Z</dcterms:created>
  <dcterms:modified xsi:type="dcterms:W3CDTF">2023-09-07T09:44:00Z</dcterms:modified>
</cp:coreProperties>
</file>