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C" w:rsidRPr="00DE337C" w:rsidRDefault="00DE337C" w:rsidP="00DE337C">
      <w:pPr>
        <w:pStyle w:val="a3"/>
        <w:spacing w:line="294" w:lineRule="atLeast"/>
        <w:rPr>
          <w:rFonts w:ascii="Liberation Serif" w:hAnsi="Liberation Serif" w:cs="Arial"/>
          <w:color w:val="000000" w:themeColor="text1"/>
        </w:rPr>
      </w:pPr>
      <w:bookmarkStart w:id="0" w:name="_GoBack"/>
      <w:r w:rsidRPr="00DE337C">
        <w:rPr>
          <w:rFonts w:ascii="Liberation Serif" w:hAnsi="Liberation Serif"/>
          <w:color w:val="000000" w:themeColor="text1"/>
        </w:rPr>
        <w:t>Театрализованная деятельность:</w:t>
      </w:r>
    </w:p>
    <w:p w:rsidR="00DE337C" w:rsidRPr="00DE337C" w:rsidRDefault="00DE337C" w:rsidP="00DE337C">
      <w:pPr>
        <w:pStyle w:val="a3"/>
        <w:spacing w:line="294" w:lineRule="atLeast"/>
        <w:rPr>
          <w:rFonts w:ascii="Liberation Serif" w:hAnsi="Liberation Serif" w:cs="Arial"/>
          <w:color w:val="000000" w:themeColor="text1"/>
        </w:rPr>
      </w:pPr>
      <w:r w:rsidRPr="00DE337C">
        <w:rPr>
          <w:rFonts w:ascii="Liberation Serif" w:hAnsi="Liberation Serif" w:cs="Arial"/>
          <w:color w:val="000000" w:themeColor="text1"/>
        </w:rPr>
        <w:t> • </w:t>
      </w:r>
      <w:r w:rsidRPr="00DE337C">
        <w:rPr>
          <w:rFonts w:ascii="Liberation Serif" w:hAnsi="Liberation Serif"/>
          <w:color w:val="000000" w:themeColor="text1"/>
        </w:rPr>
        <w:t>помогает усвоению богатства родного языка, его выразительных средств</w:t>
      </w:r>
    </w:p>
    <w:p w:rsidR="00DE337C" w:rsidRPr="00DE337C" w:rsidRDefault="00DE337C" w:rsidP="00DE337C">
      <w:pPr>
        <w:pStyle w:val="a3"/>
        <w:spacing w:line="294" w:lineRule="atLeast"/>
        <w:rPr>
          <w:rFonts w:ascii="Liberation Serif" w:hAnsi="Liberation Serif" w:cs="Arial"/>
          <w:color w:val="000000" w:themeColor="text1"/>
        </w:rPr>
      </w:pPr>
      <w:r w:rsidRPr="00DE337C">
        <w:rPr>
          <w:rFonts w:ascii="Liberation Serif" w:hAnsi="Liberation Serif" w:cs="Arial"/>
          <w:color w:val="000000" w:themeColor="text1"/>
        </w:rPr>
        <w:t>• </w:t>
      </w:r>
      <w:r w:rsidRPr="00DE337C">
        <w:rPr>
          <w:rFonts w:ascii="Liberation Serif" w:hAnsi="Liberation Serif"/>
          <w:color w:val="000000" w:themeColor="text1"/>
        </w:rPr>
        <w:t>появляется живой интерес к самостоятельному познанию и размышлению</w:t>
      </w:r>
    </w:p>
    <w:p w:rsidR="00DE337C" w:rsidRPr="00DE337C" w:rsidRDefault="00DE337C" w:rsidP="00DE337C">
      <w:pPr>
        <w:pStyle w:val="a3"/>
        <w:spacing w:line="294" w:lineRule="atLeast"/>
        <w:rPr>
          <w:rFonts w:ascii="Liberation Serif" w:hAnsi="Liberation Serif" w:cs="Arial"/>
          <w:color w:val="000000" w:themeColor="text1"/>
        </w:rPr>
      </w:pPr>
      <w:r w:rsidRPr="00DE337C">
        <w:rPr>
          <w:rFonts w:ascii="Liberation Serif" w:hAnsi="Liberation Serif" w:cs="Arial"/>
          <w:color w:val="000000" w:themeColor="text1"/>
        </w:rPr>
        <w:t>• </w:t>
      </w:r>
      <w:r w:rsidRPr="00DE337C">
        <w:rPr>
          <w:rFonts w:ascii="Liberation Serif" w:hAnsi="Liberation Serif"/>
          <w:color w:val="000000" w:themeColor="text1"/>
        </w:rPr>
        <w:t>совершенствует артикуляционный аппарат</w:t>
      </w:r>
    </w:p>
    <w:p w:rsidR="00DE337C" w:rsidRPr="00DE337C" w:rsidRDefault="00DE337C" w:rsidP="00DE337C">
      <w:pPr>
        <w:pStyle w:val="a3"/>
        <w:spacing w:line="294" w:lineRule="atLeast"/>
        <w:rPr>
          <w:rFonts w:ascii="Liberation Serif" w:hAnsi="Liberation Serif" w:cs="Arial"/>
          <w:color w:val="000000" w:themeColor="text1"/>
        </w:rPr>
      </w:pPr>
      <w:r w:rsidRPr="00DE337C">
        <w:rPr>
          <w:rFonts w:ascii="Liberation Serif" w:hAnsi="Liberation Serif" w:cs="Arial"/>
          <w:color w:val="000000" w:themeColor="text1"/>
        </w:rPr>
        <w:t>• </w:t>
      </w:r>
      <w:r w:rsidRPr="00DE337C">
        <w:rPr>
          <w:rFonts w:ascii="Liberation Serif" w:hAnsi="Liberation Serif"/>
          <w:color w:val="000000" w:themeColor="text1"/>
        </w:rPr>
        <w:t>формируется диалогическая, эмоционально насыщенная речь</w:t>
      </w:r>
      <w:r w:rsidRPr="00DE337C">
        <w:rPr>
          <w:rFonts w:ascii="Liberation Serif" w:hAnsi="Liberation Serif" w:cs="Tahoma"/>
          <w:noProof/>
          <w:color w:val="000000" w:themeColor="text1"/>
        </w:rPr>
        <w:drawing>
          <wp:inline distT="0" distB="0" distL="0" distR="0" wp14:anchorId="57F497AB" wp14:editId="5D6B690A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37C">
        <w:rPr>
          <w:rFonts w:ascii="Liberation Serif" w:hAnsi="Liberation Serif" w:cs="Tahoma"/>
          <w:noProof/>
          <w:color w:val="000000" w:themeColor="text1"/>
        </w:rPr>
        <w:drawing>
          <wp:inline distT="0" distB="0" distL="0" distR="0" wp14:anchorId="7CA99060" wp14:editId="1014BAB9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37C">
        <w:rPr>
          <w:rFonts w:ascii="Liberation Serif" w:hAnsi="Liberation Serif" w:cs="Arial"/>
          <w:noProof/>
          <w:color w:val="000000" w:themeColor="text1"/>
        </w:rPr>
        <w:drawing>
          <wp:inline distT="0" distB="0" distL="0" distR="0" wp14:anchorId="064C0AD3" wp14:editId="2E47FC4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37C" w:rsidRPr="00DE337C" w:rsidRDefault="00DE337C" w:rsidP="00DE337C">
      <w:pPr>
        <w:pStyle w:val="a3"/>
        <w:spacing w:line="294" w:lineRule="atLeast"/>
        <w:rPr>
          <w:rFonts w:ascii="Liberation Serif" w:hAnsi="Liberation Serif" w:cs="Arial"/>
          <w:color w:val="000000" w:themeColor="text1"/>
        </w:rPr>
      </w:pPr>
      <w:r w:rsidRPr="00DE337C">
        <w:rPr>
          <w:rFonts w:ascii="Liberation Serif" w:hAnsi="Liberation Serif" w:cs="Arial"/>
          <w:color w:val="000000" w:themeColor="text1"/>
        </w:rPr>
        <w:t>•</w:t>
      </w:r>
      <w:r w:rsidRPr="00DE337C">
        <w:rPr>
          <w:rFonts w:ascii="Liberation Serif" w:hAnsi="Liberation Serif"/>
          <w:color w:val="000000" w:themeColor="text1"/>
        </w:rPr>
        <w:t>улучшается усвоение содержания произведения, логика и последовательность событий</w:t>
      </w:r>
    </w:p>
    <w:p w:rsidR="00DE337C" w:rsidRPr="00DE337C" w:rsidRDefault="00DE337C" w:rsidP="00DE337C">
      <w:pPr>
        <w:pStyle w:val="a3"/>
        <w:spacing w:line="294" w:lineRule="atLeast"/>
        <w:rPr>
          <w:rFonts w:ascii="Liberation Serif" w:hAnsi="Liberation Serif" w:cs="Arial"/>
          <w:color w:val="000000" w:themeColor="text1"/>
        </w:rPr>
      </w:pPr>
      <w:r w:rsidRPr="00DE337C">
        <w:rPr>
          <w:rFonts w:ascii="Liberation Serif" w:hAnsi="Liberation Serif" w:cs="Arial"/>
          <w:color w:val="000000" w:themeColor="text1"/>
        </w:rPr>
        <w:t>• </w:t>
      </w:r>
      <w:r w:rsidRPr="00DE337C">
        <w:rPr>
          <w:rFonts w:ascii="Liberation Serif" w:hAnsi="Liberation Serif"/>
          <w:color w:val="000000" w:themeColor="text1"/>
        </w:rPr>
        <w:t>дети получают эмоциональный подъём</w:t>
      </w:r>
    </w:p>
    <w:p w:rsidR="00DE337C" w:rsidRPr="00DE337C" w:rsidRDefault="00DE337C" w:rsidP="00DE337C">
      <w:pPr>
        <w:pStyle w:val="a3"/>
        <w:spacing w:line="294" w:lineRule="atLeast"/>
        <w:rPr>
          <w:rFonts w:ascii="Liberation Serif" w:hAnsi="Liberation Serif" w:cs="Arial"/>
          <w:color w:val="000000" w:themeColor="text1"/>
        </w:rPr>
      </w:pPr>
      <w:r w:rsidRPr="00DE337C">
        <w:rPr>
          <w:rFonts w:ascii="Liberation Serif" w:hAnsi="Liberation Serif" w:cs="Arial"/>
          <w:color w:val="000000" w:themeColor="text1"/>
        </w:rPr>
        <w:t>•</w:t>
      </w:r>
      <w:r w:rsidRPr="00DE337C">
        <w:rPr>
          <w:rFonts w:ascii="Liberation Serif" w:hAnsi="Liberation Serif"/>
          <w:color w:val="000000" w:themeColor="text1"/>
        </w:rPr>
        <w:t>способствует развитию элементов речевого </w:t>
      </w:r>
      <w:r w:rsidRPr="00DE337C">
        <w:rPr>
          <w:rFonts w:ascii="Liberation Serif" w:hAnsi="Liberation Serif"/>
          <w:color w:val="000000" w:themeColor="text1"/>
          <w:u w:val="single"/>
        </w:rPr>
        <w:t>общения</w:t>
      </w:r>
      <w:r w:rsidRPr="00DE337C">
        <w:rPr>
          <w:rFonts w:ascii="Liberation Serif" w:hAnsi="Liberation Serif"/>
          <w:color w:val="000000" w:themeColor="text1"/>
        </w:rPr>
        <w:t>: мимики, жестов, пантомимики, интонации, модуляции голоса</w:t>
      </w:r>
    </w:p>
    <w:p w:rsidR="00DE337C" w:rsidRPr="00DE337C" w:rsidRDefault="00DE337C" w:rsidP="00DE337C">
      <w:pPr>
        <w:pStyle w:val="a3"/>
        <w:spacing w:line="294" w:lineRule="atLeast"/>
        <w:rPr>
          <w:rFonts w:ascii="Liberation Serif" w:hAnsi="Liberation Serif" w:cs="Arial"/>
          <w:color w:val="000000" w:themeColor="text1"/>
        </w:rPr>
      </w:pPr>
      <w:r w:rsidRPr="00DE337C">
        <w:rPr>
          <w:rFonts w:ascii="Liberation Serif" w:hAnsi="Liberation Serif" w:cs="Arial"/>
          <w:color w:val="000000" w:themeColor="text1"/>
        </w:rPr>
        <w:t>• </w:t>
      </w:r>
      <w:r w:rsidRPr="00DE337C">
        <w:rPr>
          <w:rFonts w:ascii="Liberation Serif" w:hAnsi="Liberation Serif"/>
          <w:color w:val="000000" w:themeColor="text1"/>
        </w:rPr>
        <w:t>позволяет формировать опыт социального поведения</w:t>
      </w:r>
    </w:p>
    <w:p w:rsidR="00DE337C" w:rsidRPr="00DE337C" w:rsidRDefault="00DE337C" w:rsidP="00DE337C">
      <w:pPr>
        <w:pStyle w:val="a3"/>
        <w:spacing w:line="294" w:lineRule="atLeast"/>
        <w:rPr>
          <w:rFonts w:ascii="Liberation Serif" w:hAnsi="Liberation Serif" w:cs="Arial"/>
          <w:color w:val="000000" w:themeColor="text1"/>
        </w:rPr>
      </w:pPr>
      <w:r w:rsidRPr="00DE337C">
        <w:rPr>
          <w:rFonts w:ascii="Liberation Serif" w:hAnsi="Liberation Serif" w:cs="Arial"/>
          <w:color w:val="000000" w:themeColor="text1"/>
        </w:rPr>
        <w:t>• </w:t>
      </w:r>
      <w:r w:rsidRPr="00DE337C">
        <w:rPr>
          <w:rFonts w:ascii="Liberation Serif" w:hAnsi="Liberation Serif"/>
          <w:color w:val="000000" w:themeColor="text1"/>
        </w:rPr>
        <w:t>стимулирует активную речь</w:t>
      </w:r>
    </w:p>
    <w:bookmarkEnd w:id="0"/>
    <w:p w:rsidR="00152EA2" w:rsidRDefault="00152EA2"/>
    <w:sectPr w:rsidR="0015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FF"/>
    <w:rsid w:val="00152EA2"/>
    <w:rsid w:val="001F68FF"/>
    <w:rsid w:val="00D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FAB48C-57F8-42DB-B236-4ECBD8D7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>diakov.net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2023-09-07T09:38:00Z</dcterms:created>
  <dcterms:modified xsi:type="dcterms:W3CDTF">2023-09-07T09:38:00Z</dcterms:modified>
</cp:coreProperties>
</file>